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6B976" w14:textId="281AC6CA" w:rsidR="00576947" w:rsidRPr="00DB22DE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>, z późn. zm.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036C9258" w14:textId="77777777"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>, z późn. zm.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>, z późn. zm.</w:t>
      </w:r>
      <w:r w:rsidRPr="00DB22DE">
        <w:t xml:space="preserve">) w związku z art. 411 ust. 10k ustawy z dnia 27 kwietnia 2001 r. – Prawo </w:t>
      </w:r>
      <w:r w:rsidRPr="00DB22DE">
        <w:lastRenderedPageBreak/>
        <w:t>ochrony środowiska</w:t>
      </w:r>
      <w:r w:rsidR="00684E4D" w:rsidRPr="00DB22DE">
        <w:t xml:space="preserve"> (Dz. U. z 2001 r. nr 62 poz. 627, z późn. zm.)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03765C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03765C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14:paraId="45C53844" w14:textId="77777777" w:rsidR="00576947" w:rsidRPr="00DB22DE" w:rsidRDefault="00576947" w:rsidP="00576947">
      <w:pPr>
        <w:pStyle w:val="Tytusekcji-styl2"/>
      </w:pPr>
    </w:p>
    <w:p w14:paraId="3A0C64F1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w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zł</w:t>
            </w:r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>, z późn.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późn.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późn. zm.)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984, z późn.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późn.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późn.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Pr="00DB22DE" w:rsidRDefault="00576947" w:rsidP="00576947">
      <w:pPr>
        <w:pStyle w:val="Etykietapola-styl3"/>
      </w:pPr>
    </w:p>
    <w:p w14:paraId="6C89C410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14:paraId="243BF883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14:paraId="66D90724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2459231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0AA49C34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7A9D6E3E" w14:textId="77777777" w:rsidR="00576947" w:rsidRPr="00DB22DE" w:rsidRDefault="00576947" w:rsidP="00576947">
      <w:pPr>
        <w:pStyle w:val="Etykietapola-styl3"/>
      </w:pPr>
    </w:p>
    <w:p w14:paraId="049B49CC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5469C" w14:textId="77777777" w:rsidR="00857DCC" w:rsidRDefault="00857DCC">
      <w:pPr>
        <w:spacing w:before="0" w:after="0" w:line="240" w:lineRule="auto"/>
      </w:pPr>
      <w:r>
        <w:separator/>
      </w:r>
    </w:p>
  </w:endnote>
  <w:endnote w:type="continuationSeparator" w:id="0">
    <w:p w14:paraId="25A0780C" w14:textId="77777777" w:rsidR="00857DCC" w:rsidRDefault="00857D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AD3E7" w14:textId="77777777" w:rsidR="00857DCC" w:rsidRDefault="00857DCC">
      <w:pPr>
        <w:spacing w:before="0" w:after="0" w:line="240" w:lineRule="auto"/>
      </w:pPr>
      <w:r>
        <w:separator/>
      </w:r>
    </w:p>
  </w:footnote>
  <w:footnote w:type="continuationSeparator" w:id="0">
    <w:p w14:paraId="440A095F" w14:textId="77777777" w:rsidR="00857DCC" w:rsidRDefault="00857DC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03765C"/>
    <w:rsid w:val="00040DB0"/>
    <w:rsid w:val="0005421C"/>
    <w:rsid w:val="000B0F6C"/>
    <w:rsid w:val="00326AE4"/>
    <w:rsid w:val="005228E3"/>
    <w:rsid w:val="00576947"/>
    <w:rsid w:val="00684E4D"/>
    <w:rsid w:val="006D1E58"/>
    <w:rsid w:val="007A69B8"/>
    <w:rsid w:val="007C1344"/>
    <w:rsid w:val="008138EB"/>
    <w:rsid w:val="00857DCC"/>
    <w:rsid w:val="008C2F4E"/>
    <w:rsid w:val="009B0E8B"/>
    <w:rsid w:val="00A0062F"/>
    <w:rsid w:val="00AE7620"/>
    <w:rsid w:val="00C4483E"/>
    <w:rsid w:val="00D1317C"/>
    <w:rsid w:val="00DB22DE"/>
    <w:rsid w:val="00E15225"/>
    <w:rsid w:val="00EC34C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Operator</cp:lastModifiedBy>
  <cp:revision>2</cp:revision>
  <dcterms:created xsi:type="dcterms:W3CDTF">2024-01-25T07:17:00Z</dcterms:created>
  <dcterms:modified xsi:type="dcterms:W3CDTF">2024-01-25T07:17:00Z</dcterms:modified>
</cp:coreProperties>
</file>